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48FF8" w14:textId="7F577657" w:rsidR="00D9742B" w:rsidRPr="00530984" w:rsidRDefault="00530984" w:rsidP="2B634E0D">
      <w:pPr>
        <w:pStyle w:val="NormalWeb"/>
        <w:shd w:val="clear" w:color="auto" w:fill="FFFFFF" w:themeFill="background1"/>
        <w:spacing w:before="0" w:beforeAutospacing="0" w:after="420" w:afterAutospacing="0"/>
        <w:rPr>
          <w:rFonts w:ascii="Segoe UI" w:hAnsi="Segoe UI" w:cs="Segoe UI"/>
          <w:b/>
          <w:bCs/>
          <w:color w:val="444444"/>
          <w:sz w:val="21"/>
          <w:szCs w:val="21"/>
          <w:lang w:val="es-MX"/>
        </w:rPr>
      </w:pPr>
      <w:r w:rsidRPr="00530984">
        <w:rPr>
          <w:rFonts w:ascii="Segoe UI" w:hAnsi="Segoe UI" w:cs="Segoe UI"/>
          <w:b/>
          <w:bCs/>
          <w:color w:val="444444"/>
          <w:sz w:val="21"/>
          <w:szCs w:val="21"/>
          <w:lang w:val="es-MX"/>
        </w:rPr>
        <w:t>Cualquiera puede ayudar a prevenir el suicidio</w:t>
      </w:r>
    </w:p>
    <w:p w14:paraId="3DCBAEED" w14:textId="67AFAE28" w:rsidR="004C7357" w:rsidRPr="00530984" w:rsidRDefault="00530984" w:rsidP="002B2104">
      <w:pPr>
        <w:pStyle w:val="NormalWeb"/>
        <w:shd w:val="clear" w:color="auto" w:fill="FFFFFF" w:themeFill="background1"/>
        <w:spacing w:before="0" w:beforeAutospacing="0" w:after="420" w:afterAutospacing="0"/>
        <w:jc w:val="both"/>
        <w:rPr>
          <w:rFonts w:ascii="Segoe UI" w:hAnsi="Segoe UI" w:cs="Segoe UI"/>
          <w:color w:val="444444"/>
          <w:sz w:val="21"/>
          <w:szCs w:val="21"/>
          <w:lang w:val="es-MX"/>
        </w:rPr>
      </w:pPr>
      <w:r w:rsidRPr="00530984">
        <w:rPr>
          <w:rFonts w:ascii="Segoe UI" w:hAnsi="Segoe UI" w:cs="Segoe UI"/>
          <w:color w:val="444444"/>
          <w:sz w:val="21"/>
          <w:szCs w:val="21"/>
          <w:lang w:val="es-MX"/>
        </w:rPr>
        <w:t>El riesgo de suicidio entre los jóvenes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 xml:space="preserve"> </w:t>
      </w:r>
      <w:r w:rsidRPr="00530984">
        <w:rPr>
          <w:rFonts w:ascii="Segoe UI" w:hAnsi="Segoe UI" w:cs="Segoe UI"/>
          <w:color w:val="444444"/>
          <w:sz w:val="21"/>
          <w:szCs w:val="21"/>
          <w:lang w:val="es-MX"/>
        </w:rPr>
        <w:t xml:space="preserve">de 10 a 24 años aumento un </w:t>
      </w:r>
      <w:proofErr w:type="gramStart"/>
      <w:r w:rsidR="00B4206E">
        <w:rPr>
          <w:rFonts w:ascii="Segoe UI" w:hAnsi="Segoe UI" w:cs="Segoe UI"/>
          <w:color w:val="444444"/>
          <w:sz w:val="21"/>
          <w:szCs w:val="21"/>
          <w:lang w:val="es-MX"/>
        </w:rPr>
        <w:t xml:space="preserve">60 </w:t>
      </w:r>
      <w:r w:rsidRPr="00530984">
        <w:rPr>
          <w:rFonts w:ascii="Segoe UI" w:hAnsi="Segoe UI" w:cs="Segoe UI"/>
          <w:color w:val="444444"/>
          <w:sz w:val="21"/>
          <w:szCs w:val="21"/>
          <w:lang w:val="es-MX"/>
        </w:rPr>
        <w:t xml:space="preserve"> </w:t>
      </w:r>
      <w:proofErr w:type="spellStart"/>
      <w:r w:rsidR="00B4206E">
        <w:rPr>
          <w:rFonts w:ascii="Segoe UI" w:hAnsi="Segoe UI" w:cs="Segoe UI"/>
          <w:color w:val="444444"/>
          <w:sz w:val="21"/>
          <w:szCs w:val="21"/>
          <w:lang w:val="es-MX"/>
        </w:rPr>
        <w:t>porciento</w:t>
      </w:r>
      <w:proofErr w:type="spellEnd"/>
      <w:proofErr w:type="gramEnd"/>
      <w:r w:rsidR="00B4206E">
        <w:rPr>
          <w:rFonts w:ascii="Segoe UI" w:hAnsi="Segoe UI" w:cs="Segoe UI"/>
          <w:color w:val="444444"/>
          <w:sz w:val="21"/>
          <w:szCs w:val="21"/>
          <w:lang w:val="es-MX"/>
        </w:rPr>
        <w:t xml:space="preserve"> </w:t>
      </w:r>
      <w:r w:rsidRPr="00530984">
        <w:rPr>
          <w:rFonts w:ascii="Segoe UI" w:hAnsi="Segoe UI" w:cs="Segoe UI"/>
          <w:color w:val="444444"/>
          <w:sz w:val="21"/>
          <w:szCs w:val="21"/>
          <w:lang w:val="es-MX"/>
        </w:rPr>
        <w:t>en un period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>o</w:t>
      </w:r>
      <w:r w:rsidRPr="00530984">
        <w:rPr>
          <w:rFonts w:ascii="Segoe UI" w:hAnsi="Segoe UI" w:cs="Segoe UI"/>
          <w:color w:val="444444"/>
          <w:sz w:val="21"/>
          <w:szCs w:val="21"/>
          <w:lang w:val="es-MX"/>
        </w:rPr>
        <w:t xml:space="preserve"> de diez años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>, informaron los Centros para el Control y la Prevención de Enfermedades.</w:t>
      </w:r>
    </w:p>
    <w:p w14:paraId="456EA98E" w14:textId="59B915C9" w:rsidR="004C7357" w:rsidRPr="00530984" w:rsidRDefault="00530984" w:rsidP="002B2104">
      <w:pPr>
        <w:pStyle w:val="NormalWeb"/>
        <w:shd w:val="clear" w:color="auto" w:fill="FFFFFF" w:themeFill="background1"/>
        <w:spacing w:before="0" w:beforeAutospacing="0" w:after="420" w:afterAutospacing="0"/>
        <w:jc w:val="both"/>
        <w:rPr>
          <w:rFonts w:ascii="Segoe UI" w:hAnsi="Segoe UI" w:cs="Segoe UI"/>
          <w:color w:val="444444"/>
          <w:sz w:val="21"/>
          <w:szCs w:val="21"/>
          <w:lang w:val="es-MX"/>
        </w:rPr>
      </w:pPr>
      <w:r w:rsidRPr="00530984">
        <w:rPr>
          <w:rFonts w:ascii="Calibri" w:hAnsi="Calibri" w:cs="Calibri"/>
          <w:color w:val="201F1E"/>
          <w:sz w:val="22"/>
          <w:szCs w:val="22"/>
          <w:shd w:val="clear" w:color="auto" w:fill="FFFFFF"/>
          <w:lang w:val="es-MX"/>
        </w:rPr>
        <w:t>Entre los latinos del estado de Washington</w:t>
      </w:r>
      <w:r w:rsidR="002A31B8">
        <w:rPr>
          <w:rFonts w:ascii="Calibri" w:hAnsi="Calibri" w:cs="Calibri"/>
          <w:color w:val="201F1E"/>
          <w:sz w:val="22"/>
          <w:szCs w:val="22"/>
          <w:shd w:val="clear" w:color="auto" w:fill="FFFFFF"/>
          <w:lang w:val="es-MX"/>
        </w:rPr>
        <w:t>,</w:t>
      </w:r>
      <w:r w:rsidR="00B4206E">
        <w:rPr>
          <w:rFonts w:ascii="Calibri" w:hAnsi="Calibri" w:cs="Calibri"/>
          <w:color w:val="201F1E"/>
          <w:sz w:val="22"/>
          <w:szCs w:val="22"/>
          <w:shd w:val="clear" w:color="auto" w:fill="FFFFFF"/>
          <w:lang w:val="es-MX"/>
        </w:rPr>
        <w:t xml:space="preserve"> saben</w:t>
      </w:r>
      <w:r w:rsidRPr="00530984">
        <w:rPr>
          <w:rFonts w:ascii="Calibri" w:hAnsi="Calibri" w:cs="Calibri"/>
          <w:color w:val="201F1E"/>
          <w:sz w:val="22"/>
          <w:szCs w:val="22"/>
          <w:shd w:val="clear" w:color="auto" w:fill="FFFFFF"/>
          <w:lang w:val="es-MX"/>
        </w:rPr>
        <w:t xml:space="preserve"> bien el riesgo sigue siendo bajo en comparación con los </w:t>
      </w:r>
      <w:r w:rsidR="00B4206E">
        <w:rPr>
          <w:rFonts w:ascii="Calibri" w:hAnsi="Calibri" w:cs="Calibri"/>
          <w:color w:val="201F1E"/>
          <w:sz w:val="22"/>
          <w:szCs w:val="22"/>
          <w:shd w:val="clear" w:color="auto" w:fill="FFFFFF"/>
          <w:lang w:val="es-MX"/>
        </w:rPr>
        <w:t xml:space="preserve">que </w:t>
      </w:r>
      <w:r w:rsidRPr="00530984">
        <w:rPr>
          <w:rFonts w:ascii="Calibri" w:hAnsi="Calibri" w:cs="Calibri"/>
          <w:color w:val="201F1E"/>
          <w:sz w:val="22"/>
          <w:szCs w:val="22"/>
          <w:shd w:val="clear" w:color="auto" w:fill="FFFFFF"/>
          <w:lang w:val="es-MX"/>
        </w:rPr>
        <w:t>no</w:t>
      </w:r>
      <w:r w:rsidR="00B4206E">
        <w:rPr>
          <w:rFonts w:ascii="Calibri" w:hAnsi="Calibri" w:cs="Calibri"/>
          <w:color w:val="201F1E"/>
          <w:sz w:val="22"/>
          <w:szCs w:val="22"/>
          <w:shd w:val="clear" w:color="auto" w:fill="FFFFFF"/>
          <w:lang w:val="es-MX"/>
        </w:rPr>
        <w:t xml:space="preserve"> son</w:t>
      </w:r>
      <w:r w:rsidRPr="00530984">
        <w:rPr>
          <w:rFonts w:ascii="Calibri" w:hAnsi="Calibri" w:cs="Calibri"/>
          <w:color w:val="201F1E"/>
          <w:sz w:val="22"/>
          <w:szCs w:val="22"/>
          <w:shd w:val="clear" w:color="auto" w:fill="FFFFFF"/>
          <w:lang w:val="es-MX"/>
        </w:rPr>
        <w:t xml:space="preserve"> latinos, el riesgo de suicidio entre los hispanos aument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  <w:lang w:val="es-MX"/>
        </w:rPr>
        <w:t>ó</w:t>
      </w:r>
      <w:r w:rsidRPr="00530984">
        <w:rPr>
          <w:rFonts w:ascii="Calibri" w:hAnsi="Calibri" w:cs="Calibri"/>
          <w:color w:val="201F1E"/>
          <w:sz w:val="22"/>
          <w:szCs w:val="22"/>
          <w:shd w:val="clear" w:color="auto" w:fill="FFFFFF"/>
          <w:lang w:val="es-MX"/>
        </w:rPr>
        <w:t xml:space="preserve"> un 50 por ciento</w:t>
      </w:r>
      <w:r w:rsidR="00F6117E" w:rsidRPr="00530984">
        <w:rPr>
          <w:rFonts w:ascii="Calibri" w:hAnsi="Calibri" w:cs="Calibri"/>
          <w:color w:val="201F1E"/>
          <w:sz w:val="22"/>
          <w:szCs w:val="22"/>
          <w:shd w:val="clear" w:color="auto" w:fill="FFFFFF"/>
          <w:lang w:val="es-MX"/>
        </w:rPr>
        <w:t>.</w:t>
      </w:r>
    </w:p>
    <w:p w14:paraId="56CF8878" w14:textId="545BAA11" w:rsidR="006C06BD" w:rsidRPr="00530984" w:rsidRDefault="00530984" w:rsidP="002B2104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Segoe UI" w:hAnsi="Segoe UI" w:cs="Segoe UI"/>
          <w:color w:val="444444"/>
          <w:sz w:val="21"/>
          <w:szCs w:val="21"/>
          <w:lang w:val="es-MX"/>
        </w:rPr>
      </w:pPr>
      <w:r w:rsidRPr="00530984">
        <w:rPr>
          <w:rFonts w:ascii="Segoe UI" w:hAnsi="Segoe UI" w:cs="Segoe UI"/>
          <w:color w:val="444444"/>
          <w:sz w:val="21"/>
          <w:szCs w:val="21"/>
          <w:lang w:val="es-MX"/>
        </w:rPr>
        <w:t>Para los niños, adolescentes, y adultos jóvenes hispanos, la tasa de suicidio aumento de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 xml:space="preserve"> 5 por cada </w:t>
      </w:r>
      <w:r w:rsidR="2B634E0D" w:rsidRPr="00530984">
        <w:rPr>
          <w:rFonts w:ascii="Segoe UI" w:hAnsi="Segoe UI" w:cs="Segoe UI"/>
          <w:color w:val="444444"/>
          <w:sz w:val="21"/>
          <w:szCs w:val="21"/>
          <w:lang w:val="es-MX"/>
        </w:rPr>
        <w:t xml:space="preserve">100,000 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>personas en</w:t>
      </w:r>
      <w:r w:rsidR="2B634E0D" w:rsidRPr="00530984">
        <w:rPr>
          <w:rFonts w:ascii="Segoe UI" w:hAnsi="Segoe UI" w:cs="Segoe UI"/>
          <w:color w:val="444444"/>
          <w:sz w:val="21"/>
          <w:szCs w:val="21"/>
          <w:lang w:val="es-MX"/>
        </w:rPr>
        <w:t xml:space="preserve"> 2007 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>a</w:t>
      </w:r>
      <w:r w:rsidR="2B634E0D" w:rsidRPr="00530984">
        <w:rPr>
          <w:rFonts w:ascii="Segoe UI" w:hAnsi="Segoe UI" w:cs="Segoe UI"/>
          <w:color w:val="444444"/>
          <w:sz w:val="21"/>
          <w:szCs w:val="21"/>
          <w:lang w:val="es-MX"/>
        </w:rPr>
        <w:t xml:space="preserve"> 7.5 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>e</w:t>
      </w:r>
      <w:r w:rsidR="2B634E0D" w:rsidRPr="00530984">
        <w:rPr>
          <w:rFonts w:ascii="Segoe UI" w:hAnsi="Segoe UI" w:cs="Segoe UI"/>
          <w:color w:val="444444"/>
          <w:sz w:val="21"/>
          <w:szCs w:val="21"/>
          <w:lang w:val="es-MX"/>
        </w:rPr>
        <w:t xml:space="preserve">n 2017, 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>el año más reciente con datos disponibles</w:t>
      </w:r>
      <w:r w:rsidR="2B634E0D" w:rsidRPr="00530984">
        <w:rPr>
          <w:rFonts w:ascii="Segoe UI" w:hAnsi="Segoe UI" w:cs="Segoe UI"/>
          <w:color w:val="444444"/>
          <w:sz w:val="21"/>
          <w:szCs w:val="21"/>
          <w:lang w:val="es-MX"/>
        </w:rPr>
        <w:t>.</w:t>
      </w:r>
    </w:p>
    <w:p w14:paraId="0C3F56AC" w14:textId="22C7CCE2" w:rsidR="2B634E0D" w:rsidRPr="00013081" w:rsidRDefault="00013081" w:rsidP="002B2104">
      <w:pPr>
        <w:pStyle w:val="NormalWeb"/>
        <w:shd w:val="clear" w:color="auto" w:fill="FFFFFF" w:themeFill="background1"/>
        <w:spacing w:before="0" w:beforeAutospacing="0" w:after="420" w:afterAutospacing="0"/>
        <w:jc w:val="both"/>
        <w:rPr>
          <w:rFonts w:ascii="Segoe UI" w:hAnsi="Segoe UI" w:cs="Segoe UI"/>
          <w:color w:val="444444"/>
          <w:sz w:val="21"/>
          <w:szCs w:val="21"/>
          <w:lang w:val="es-MX"/>
        </w:rPr>
      </w:pPr>
      <w:r w:rsidRPr="00013081">
        <w:rPr>
          <w:rFonts w:ascii="Segoe UI" w:hAnsi="Segoe UI" w:cs="Segoe UI"/>
          <w:color w:val="444444"/>
          <w:sz w:val="21"/>
          <w:szCs w:val="21"/>
          <w:lang w:val="es-MX"/>
        </w:rPr>
        <w:t>Entre los niños, adolescentes, y adultos jóvenes negros a nivel nacional, la tasa de suicidio aumento de</w:t>
      </w:r>
      <w:r w:rsidR="228DB9D2" w:rsidRPr="00013081">
        <w:rPr>
          <w:rFonts w:ascii="Segoe UI" w:hAnsi="Segoe UI" w:cs="Segoe UI"/>
          <w:color w:val="444444"/>
          <w:sz w:val="21"/>
          <w:szCs w:val="21"/>
          <w:lang w:val="es-MX"/>
        </w:rPr>
        <w:t xml:space="preserve"> 4.3 p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>or cada</w:t>
      </w:r>
      <w:r w:rsidR="228DB9D2" w:rsidRPr="00013081">
        <w:rPr>
          <w:rFonts w:ascii="Segoe UI" w:hAnsi="Segoe UI" w:cs="Segoe UI"/>
          <w:color w:val="444444"/>
          <w:sz w:val="21"/>
          <w:szCs w:val="21"/>
          <w:lang w:val="es-MX"/>
        </w:rPr>
        <w:t xml:space="preserve"> 100,000 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>personas en</w:t>
      </w:r>
      <w:r w:rsidR="228DB9D2" w:rsidRPr="00013081">
        <w:rPr>
          <w:rFonts w:ascii="Segoe UI" w:hAnsi="Segoe UI" w:cs="Segoe UI"/>
          <w:color w:val="444444"/>
          <w:sz w:val="21"/>
          <w:szCs w:val="21"/>
          <w:lang w:val="es-MX"/>
        </w:rPr>
        <w:t xml:space="preserve"> 2007 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>a</w:t>
      </w:r>
      <w:r w:rsidR="228DB9D2" w:rsidRPr="00013081">
        <w:rPr>
          <w:rFonts w:ascii="Segoe UI" w:hAnsi="Segoe UI" w:cs="Segoe UI"/>
          <w:color w:val="444444"/>
          <w:sz w:val="21"/>
          <w:szCs w:val="21"/>
          <w:lang w:val="es-MX"/>
        </w:rPr>
        <w:t xml:space="preserve"> 7.35 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>e</w:t>
      </w:r>
      <w:r w:rsidR="228DB9D2" w:rsidRPr="00013081">
        <w:rPr>
          <w:rFonts w:ascii="Segoe UI" w:hAnsi="Segoe UI" w:cs="Segoe UI"/>
          <w:color w:val="444444"/>
          <w:sz w:val="21"/>
          <w:szCs w:val="21"/>
          <w:lang w:val="es-MX"/>
        </w:rPr>
        <w:t xml:space="preserve">n 2017, 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>El año más reciente con datos disponibles.</w:t>
      </w:r>
    </w:p>
    <w:p w14:paraId="25386891" w14:textId="6084DBC2" w:rsidR="00A07D88" w:rsidRPr="00B43A16" w:rsidRDefault="00B43A16" w:rsidP="002B2104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Segoe UI" w:hAnsi="Segoe UI" w:cs="Segoe UI"/>
          <w:color w:val="444444"/>
          <w:sz w:val="21"/>
          <w:szCs w:val="21"/>
          <w:lang w:val="es-MX"/>
        </w:rPr>
      </w:pPr>
      <w:r w:rsidRPr="00B43A16">
        <w:rPr>
          <w:rFonts w:ascii="Segoe UI" w:hAnsi="Segoe UI" w:cs="Segoe UI"/>
          <w:color w:val="444444"/>
          <w:sz w:val="21"/>
          <w:szCs w:val="21"/>
          <w:lang w:val="es-MX"/>
        </w:rPr>
        <w:t xml:space="preserve">Los expertos dicen que la razón de este aumento 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>no es clara, pero la investigación</w:t>
      </w:r>
      <w:r w:rsidRPr="00B43A16">
        <w:rPr>
          <w:rFonts w:ascii="Segoe UI" w:hAnsi="Segoe UI" w:cs="Segoe UI"/>
          <w:color w:val="444444"/>
          <w:sz w:val="21"/>
          <w:szCs w:val="21"/>
          <w:lang w:val="es-MX"/>
        </w:rPr>
        <w:t xml:space="preserve"> ha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 xml:space="preserve"> identificado formas en que las familias pueden ayudar a proteger a los seres queridos que podrían estar considerando suicidarse.</w:t>
      </w:r>
    </w:p>
    <w:p w14:paraId="7A28E6C9" w14:textId="5734D6A1" w:rsidR="00B860F2" w:rsidRPr="008A781C" w:rsidRDefault="008A781C" w:rsidP="002B2104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Segoe UI" w:hAnsi="Segoe UI" w:cs="Segoe UI"/>
          <w:color w:val="444444"/>
          <w:sz w:val="21"/>
          <w:szCs w:val="21"/>
          <w:lang w:val="es-MX"/>
        </w:rPr>
      </w:pPr>
      <w:r w:rsidRPr="008A781C">
        <w:rPr>
          <w:rFonts w:ascii="Segoe UI" w:hAnsi="Segoe UI" w:cs="Segoe UI"/>
          <w:color w:val="444444"/>
          <w:sz w:val="21"/>
          <w:szCs w:val="21"/>
          <w:lang w:val="es-MX"/>
        </w:rPr>
        <w:t xml:space="preserve">El investigador en prevención del suicidio </w:t>
      </w:r>
      <w:r w:rsidR="006C06BD" w:rsidRPr="008A781C">
        <w:rPr>
          <w:rFonts w:ascii="Segoe UI" w:hAnsi="Segoe UI" w:cs="Segoe UI"/>
          <w:color w:val="444444"/>
          <w:sz w:val="21"/>
          <w:szCs w:val="21"/>
          <w:lang w:val="es-MX"/>
        </w:rPr>
        <w:t xml:space="preserve"> Christopher DeCou, </w:t>
      </w:r>
      <w:r w:rsidRPr="008A781C">
        <w:rPr>
          <w:rFonts w:ascii="Segoe UI" w:hAnsi="Segoe UI" w:cs="Segoe UI"/>
          <w:color w:val="444444"/>
          <w:sz w:val="21"/>
          <w:szCs w:val="21"/>
          <w:lang w:val="es-MX"/>
        </w:rPr>
        <w:t xml:space="preserve">miembro principal 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>de UW Medicine</w:t>
      </w:r>
      <w:r w:rsidRPr="008A781C">
        <w:rPr>
          <w:rFonts w:ascii="Segoe UI" w:hAnsi="Segoe UI" w:cs="Segoe UI"/>
          <w:color w:val="444444"/>
          <w:sz w:val="21"/>
          <w:szCs w:val="21"/>
          <w:lang w:val="es-MX"/>
        </w:rPr>
        <w:t xml:space="preserve"> 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>en el</w:t>
      </w:r>
      <w:r w:rsidR="006C06BD" w:rsidRPr="008A781C">
        <w:rPr>
          <w:rFonts w:ascii="Segoe UI" w:hAnsi="Segoe UI" w:cs="Segoe UI"/>
          <w:color w:val="444444"/>
          <w:sz w:val="21"/>
          <w:szCs w:val="21"/>
          <w:lang w:val="es-MX"/>
        </w:rPr>
        <w:t> </w:t>
      </w:r>
      <w:hyperlink r:id="rId8" w:tgtFrame="_blank" w:history="1">
        <w:r w:rsidRPr="008A781C">
          <w:rPr>
            <w:rStyle w:val="Hyperlink"/>
            <w:rFonts w:ascii="Segoe UI" w:hAnsi="Segoe UI" w:cs="Segoe UI"/>
            <w:color w:val="663399"/>
            <w:sz w:val="21"/>
            <w:szCs w:val="21"/>
            <w:lang w:val="es-MX"/>
          </w:rPr>
          <w:t>Centro</w:t>
        </w:r>
      </w:hyperlink>
      <w:r w:rsidRPr="008A781C">
        <w:rPr>
          <w:rStyle w:val="Hyperlink"/>
          <w:rFonts w:ascii="Segoe UI" w:hAnsi="Segoe UI" w:cs="Segoe UI"/>
          <w:color w:val="663399"/>
          <w:sz w:val="21"/>
          <w:szCs w:val="21"/>
          <w:lang w:val="es-MX"/>
        </w:rPr>
        <w:t xml:space="preserve"> de Prevención e Investigación de Lesiones en Harborview</w:t>
      </w:r>
      <w:r w:rsidR="006C06BD" w:rsidRPr="008A781C">
        <w:rPr>
          <w:rFonts w:ascii="Segoe UI" w:hAnsi="Segoe UI" w:cs="Segoe UI"/>
          <w:color w:val="444444"/>
          <w:sz w:val="21"/>
          <w:szCs w:val="21"/>
          <w:lang w:val="es-MX"/>
        </w:rPr>
        <w:t>,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 xml:space="preserve"> dice que el proceso de pensamiento que conduce a los intentos de suicido pueden entenderse de una manera que promueva la prevención.</w:t>
      </w:r>
    </w:p>
    <w:p w14:paraId="405CE245" w14:textId="05475BC0" w:rsidR="006C06BD" w:rsidRPr="00BD2F0B" w:rsidRDefault="006C06BD" w:rsidP="002B2104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Segoe UI" w:hAnsi="Segoe UI" w:cs="Segoe UI"/>
          <w:color w:val="444444"/>
          <w:sz w:val="21"/>
          <w:szCs w:val="21"/>
          <w:lang w:val="es-MX"/>
        </w:rPr>
      </w:pPr>
      <w:r w:rsidRPr="00BD2F0B">
        <w:rPr>
          <w:rFonts w:ascii="Segoe UI" w:hAnsi="Segoe UI" w:cs="Segoe UI"/>
          <w:color w:val="444444"/>
          <w:sz w:val="21"/>
          <w:szCs w:val="21"/>
          <w:lang w:val="es-MX"/>
        </w:rPr>
        <w:t>“</w:t>
      </w:r>
      <w:r w:rsidR="00BD2F0B" w:rsidRPr="00BD2F0B">
        <w:rPr>
          <w:rFonts w:ascii="Segoe UI" w:hAnsi="Segoe UI" w:cs="Segoe UI"/>
          <w:color w:val="444444"/>
          <w:sz w:val="21"/>
          <w:szCs w:val="21"/>
          <w:lang w:val="es-MX"/>
        </w:rPr>
        <w:t>El suicidio es un comportamiento intrínsecamente complejo y temible.</w:t>
      </w:r>
      <w:r w:rsidR="00BD2F0B">
        <w:rPr>
          <w:rFonts w:ascii="Segoe UI" w:hAnsi="Segoe UI" w:cs="Segoe UI"/>
          <w:color w:val="444444"/>
          <w:sz w:val="21"/>
          <w:szCs w:val="21"/>
          <w:lang w:val="es-MX"/>
        </w:rPr>
        <w:t xml:space="preserve">  Un intento de suicidio suele típicamente ir precedido de muchas decisiones y acciones, e implica un tremendo dolor y molestia física y emocional.  El riesgo de suicidio es un proceso que se desarrolla con el tiempo.  La buena noticia es que hay oportunidades para intervenir y cambiar la trayectoria del riesgo de suicidio” él dijo.</w:t>
      </w:r>
    </w:p>
    <w:p w14:paraId="466155D8" w14:textId="55CA808A" w:rsidR="006C06BD" w:rsidRPr="000E0CE8" w:rsidRDefault="000E0CE8" w:rsidP="002B2104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Segoe UI" w:hAnsi="Segoe UI" w:cs="Segoe UI"/>
          <w:color w:val="444444"/>
          <w:sz w:val="21"/>
          <w:szCs w:val="21"/>
          <w:lang w:val="es-MX"/>
        </w:rPr>
      </w:pPr>
      <w:r w:rsidRPr="000E0CE8">
        <w:rPr>
          <w:rFonts w:ascii="Segoe UI" w:hAnsi="Segoe UI" w:cs="Segoe UI"/>
          <w:color w:val="444444"/>
          <w:sz w:val="21"/>
          <w:szCs w:val="21"/>
          <w:lang w:val="es-MX"/>
        </w:rPr>
        <w:t xml:space="preserve">Las señales de advertencia de que alguien podría estar pensando en el suicidio incluyen: hablar o investigar formas morir; sentirse 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>desesperanz</w:t>
      </w:r>
      <w:r w:rsidR="00F653AD">
        <w:rPr>
          <w:rFonts w:ascii="Segoe UI" w:hAnsi="Segoe UI" w:cs="Segoe UI"/>
          <w:color w:val="444444"/>
          <w:sz w:val="21"/>
          <w:szCs w:val="21"/>
          <w:lang w:val="es-MX"/>
        </w:rPr>
        <w:t>ado, atrapado o que es una carga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>; exhibiendo cambios en la persona</w:t>
      </w:r>
      <w:r w:rsidR="00F653AD">
        <w:rPr>
          <w:rFonts w:ascii="Segoe UI" w:hAnsi="Segoe UI" w:cs="Segoe UI"/>
          <w:color w:val="444444"/>
          <w:sz w:val="21"/>
          <w:szCs w:val="21"/>
          <w:lang w:val="es-MX"/>
        </w:rPr>
        <w:t>lidad y el sueño; mostrando ira;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 xml:space="preserve"> o alejándose </w:t>
      </w:r>
      <w:r w:rsidR="00F653AD">
        <w:rPr>
          <w:rFonts w:ascii="Segoe UI" w:hAnsi="Segoe UI" w:cs="Segoe UI"/>
          <w:color w:val="444444"/>
          <w:sz w:val="21"/>
          <w:szCs w:val="21"/>
          <w:lang w:val="es-MX"/>
        </w:rPr>
        <w:t>de las amistades y actividades.</w:t>
      </w:r>
    </w:p>
    <w:p w14:paraId="315CF66F" w14:textId="77777777" w:rsidR="00B4206E" w:rsidRDefault="00B4206E" w:rsidP="002B2104">
      <w:pPr>
        <w:pStyle w:val="NormalWeb"/>
        <w:shd w:val="clear" w:color="auto" w:fill="FFFFFF" w:themeFill="background1"/>
        <w:spacing w:before="0" w:beforeAutospacing="0" w:after="420" w:afterAutospacing="0"/>
        <w:jc w:val="both"/>
        <w:rPr>
          <w:rFonts w:ascii="Segoe UI" w:hAnsi="Segoe UI" w:cs="Segoe UI"/>
          <w:color w:val="444444"/>
          <w:sz w:val="21"/>
          <w:szCs w:val="21"/>
          <w:lang w:val="es-MX"/>
        </w:rPr>
      </w:pPr>
    </w:p>
    <w:p w14:paraId="5666D272" w14:textId="77777777" w:rsidR="00B4206E" w:rsidRDefault="00B4206E" w:rsidP="002B2104">
      <w:pPr>
        <w:pStyle w:val="NormalWeb"/>
        <w:shd w:val="clear" w:color="auto" w:fill="FFFFFF" w:themeFill="background1"/>
        <w:spacing w:before="0" w:beforeAutospacing="0" w:after="420" w:afterAutospacing="0"/>
        <w:jc w:val="both"/>
        <w:rPr>
          <w:rFonts w:ascii="Segoe UI" w:hAnsi="Segoe UI" w:cs="Segoe UI"/>
          <w:color w:val="444444"/>
          <w:sz w:val="21"/>
          <w:szCs w:val="21"/>
          <w:lang w:val="es-MX"/>
        </w:rPr>
      </w:pPr>
    </w:p>
    <w:p w14:paraId="1F272513" w14:textId="54B220FF" w:rsidR="006C06BD" w:rsidRPr="00416DBB" w:rsidRDefault="00416DBB" w:rsidP="002B2104">
      <w:pPr>
        <w:pStyle w:val="NormalWeb"/>
        <w:shd w:val="clear" w:color="auto" w:fill="FFFFFF" w:themeFill="background1"/>
        <w:spacing w:before="0" w:beforeAutospacing="0" w:after="420" w:afterAutospacing="0"/>
        <w:jc w:val="both"/>
        <w:rPr>
          <w:rFonts w:ascii="Segoe UI" w:hAnsi="Segoe UI" w:cs="Segoe UI"/>
          <w:color w:val="444444"/>
          <w:sz w:val="21"/>
          <w:szCs w:val="21"/>
          <w:lang w:val="es-MX"/>
        </w:rPr>
      </w:pPr>
      <w:r w:rsidRPr="00416DBB">
        <w:rPr>
          <w:rFonts w:ascii="Segoe UI" w:hAnsi="Segoe UI" w:cs="Segoe UI"/>
          <w:color w:val="444444"/>
          <w:sz w:val="21"/>
          <w:szCs w:val="21"/>
          <w:lang w:val="es-MX"/>
        </w:rPr>
        <w:lastRenderedPageBreak/>
        <w:t xml:space="preserve">El programa de </w:t>
      </w:r>
      <w:r w:rsidRPr="00416DBB">
        <w:rPr>
          <w:rFonts w:ascii="Segoe UI" w:hAnsi="Segoe UI" w:cs="Segoe UI"/>
          <w:color w:val="444444"/>
          <w:sz w:val="21"/>
          <w:szCs w:val="21"/>
          <w:u w:val="single"/>
          <w:lang w:val="es-MX"/>
        </w:rPr>
        <w:t>Prevención del suicidio Forefront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 xml:space="preserve"> de </w:t>
      </w:r>
      <w:r w:rsidRPr="00416DBB">
        <w:rPr>
          <w:rFonts w:ascii="Segoe UI" w:hAnsi="Segoe UI" w:cs="Segoe UI"/>
          <w:color w:val="444444"/>
          <w:sz w:val="21"/>
          <w:szCs w:val="21"/>
          <w:lang w:val="es-MX"/>
        </w:rPr>
        <w:t>la Universidad de Washington ense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>ñ</w:t>
      </w:r>
      <w:r w:rsidRPr="00416DBB">
        <w:rPr>
          <w:rFonts w:ascii="Segoe UI" w:hAnsi="Segoe UI" w:cs="Segoe UI"/>
          <w:color w:val="444444"/>
          <w:sz w:val="21"/>
          <w:szCs w:val="21"/>
          <w:lang w:val="es-MX"/>
        </w:rPr>
        <w:t>a los siguientes pasos</w:t>
      </w:r>
      <w:r w:rsidR="2B634E0D" w:rsidRPr="00416DBB">
        <w:rPr>
          <w:rFonts w:ascii="Segoe UI" w:hAnsi="Segoe UI" w:cs="Segoe UI"/>
          <w:color w:val="444444"/>
          <w:sz w:val="21"/>
          <w:szCs w:val="21"/>
          <w:lang w:val="es-MX"/>
        </w:rPr>
        <w:t>:</w:t>
      </w:r>
    </w:p>
    <w:p w14:paraId="3BC60911" w14:textId="1BA76ABF" w:rsidR="006C06BD" w:rsidRDefault="00A22AB6" w:rsidP="002B21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Segoe UI" w:hAnsi="Segoe UI" w:cs="Segoe UI"/>
          <w:color w:val="444444"/>
          <w:sz w:val="21"/>
          <w:szCs w:val="21"/>
        </w:rPr>
      </w:pPr>
      <w:r w:rsidRPr="00F653AD">
        <w:rPr>
          <w:rFonts w:ascii="Segoe UI" w:hAnsi="Segoe UI" w:cs="Segoe UI"/>
          <w:color w:val="444444"/>
          <w:sz w:val="21"/>
          <w:szCs w:val="21"/>
          <w:lang w:val="es-MX"/>
        </w:rPr>
        <w:t>Buscar</w:t>
      </w:r>
      <w:r>
        <w:rPr>
          <w:rFonts w:ascii="Segoe UI" w:hAnsi="Segoe UI" w:cs="Segoe UI"/>
          <w:color w:val="444444"/>
          <w:sz w:val="21"/>
          <w:szCs w:val="21"/>
        </w:rPr>
        <w:t xml:space="preserve"> </w:t>
      </w:r>
      <w:r w:rsidRPr="00A22AB6">
        <w:rPr>
          <w:rFonts w:ascii="Segoe UI" w:hAnsi="Segoe UI" w:cs="Segoe UI"/>
          <w:color w:val="444444"/>
          <w:sz w:val="21"/>
          <w:szCs w:val="21"/>
          <w:lang w:val="es-MX"/>
        </w:rPr>
        <w:t>señales</w:t>
      </w:r>
      <w:r w:rsidR="006C06BD">
        <w:rPr>
          <w:rFonts w:ascii="Segoe UI" w:hAnsi="Segoe UI" w:cs="Segoe UI"/>
          <w:color w:val="444444"/>
          <w:sz w:val="21"/>
          <w:szCs w:val="21"/>
        </w:rPr>
        <w:t>.</w:t>
      </w:r>
    </w:p>
    <w:p w14:paraId="3756AFBC" w14:textId="6B5BB98F" w:rsidR="006C06BD" w:rsidRDefault="00A22AB6" w:rsidP="002B21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Segoe UI" w:hAnsi="Segoe UI" w:cs="Segoe UI"/>
          <w:color w:val="444444"/>
          <w:sz w:val="21"/>
          <w:szCs w:val="21"/>
        </w:rPr>
      </w:pPr>
      <w:r w:rsidRPr="00F653AD">
        <w:rPr>
          <w:rFonts w:ascii="Segoe UI" w:hAnsi="Segoe UI" w:cs="Segoe UI"/>
          <w:color w:val="444444"/>
          <w:sz w:val="21"/>
          <w:szCs w:val="21"/>
          <w:lang w:val="es-MX"/>
        </w:rPr>
        <w:t>Empatizar</w:t>
      </w:r>
      <w:r>
        <w:rPr>
          <w:rFonts w:ascii="Segoe UI" w:hAnsi="Segoe UI" w:cs="Segoe UI"/>
          <w:color w:val="444444"/>
          <w:sz w:val="21"/>
          <w:szCs w:val="21"/>
        </w:rPr>
        <w:t xml:space="preserve"> y </w:t>
      </w:r>
      <w:r w:rsidRPr="00F653AD">
        <w:rPr>
          <w:rFonts w:ascii="Segoe UI" w:hAnsi="Segoe UI" w:cs="Segoe UI"/>
          <w:color w:val="444444"/>
          <w:sz w:val="21"/>
          <w:szCs w:val="21"/>
          <w:lang w:val="es-MX"/>
        </w:rPr>
        <w:t>escuchar</w:t>
      </w:r>
      <w:r w:rsidR="006C06BD">
        <w:rPr>
          <w:rFonts w:ascii="Segoe UI" w:hAnsi="Segoe UI" w:cs="Segoe UI"/>
          <w:color w:val="444444"/>
          <w:sz w:val="21"/>
          <w:szCs w:val="21"/>
        </w:rPr>
        <w:t>.</w:t>
      </w:r>
    </w:p>
    <w:p w14:paraId="13A0A1FB" w14:textId="02FC7DD9" w:rsidR="006C06BD" w:rsidRDefault="00A22AB6" w:rsidP="002B21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Segoe UI" w:hAnsi="Segoe UI" w:cs="Segoe UI"/>
          <w:color w:val="444444"/>
          <w:sz w:val="21"/>
          <w:szCs w:val="21"/>
        </w:rPr>
      </w:pPr>
      <w:proofErr w:type="spellStart"/>
      <w:r>
        <w:rPr>
          <w:rFonts w:ascii="Segoe UI" w:hAnsi="Segoe UI" w:cs="Segoe UI"/>
          <w:color w:val="444444"/>
          <w:sz w:val="21"/>
          <w:szCs w:val="21"/>
        </w:rPr>
        <w:t>Preguntar</w:t>
      </w:r>
      <w:proofErr w:type="spellEnd"/>
      <w:r>
        <w:rPr>
          <w:rFonts w:ascii="Segoe UI" w:hAnsi="Segoe UI" w:cs="Segoe UI"/>
          <w:color w:val="444444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444444"/>
          <w:sz w:val="21"/>
          <w:szCs w:val="21"/>
        </w:rPr>
        <w:t>sobre</w:t>
      </w:r>
      <w:proofErr w:type="spellEnd"/>
      <w:r>
        <w:rPr>
          <w:rFonts w:ascii="Segoe UI" w:hAnsi="Segoe UI" w:cs="Segoe UI"/>
          <w:color w:val="444444"/>
          <w:sz w:val="21"/>
          <w:szCs w:val="21"/>
        </w:rPr>
        <w:t xml:space="preserve"> el </w:t>
      </w:r>
      <w:proofErr w:type="spellStart"/>
      <w:r>
        <w:rPr>
          <w:rFonts w:ascii="Segoe UI" w:hAnsi="Segoe UI" w:cs="Segoe UI"/>
          <w:color w:val="444444"/>
          <w:sz w:val="21"/>
          <w:szCs w:val="21"/>
        </w:rPr>
        <w:t>suicidio</w:t>
      </w:r>
      <w:proofErr w:type="spellEnd"/>
      <w:r w:rsidR="006C06BD">
        <w:rPr>
          <w:rFonts w:ascii="Segoe UI" w:hAnsi="Segoe UI" w:cs="Segoe UI"/>
          <w:color w:val="444444"/>
          <w:sz w:val="21"/>
          <w:szCs w:val="21"/>
        </w:rPr>
        <w:t>.</w:t>
      </w:r>
    </w:p>
    <w:p w14:paraId="1472D621" w14:textId="301FD6F8" w:rsidR="006C06BD" w:rsidRDefault="00A22AB6" w:rsidP="002B21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/>
        <w:jc w:val="both"/>
        <w:rPr>
          <w:rFonts w:ascii="Segoe UI" w:hAnsi="Segoe UI" w:cs="Segoe UI"/>
          <w:color w:val="444444"/>
          <w:sz w:val="21"/>
          <w:szCs w:val="21"/>
        </w:rPr>
      </w:pPr>
      <w:proofErr w:type="spellStart"/>
      <w:r>
        <w:rPr>
          <w:rFonts w:ascii="Segoe UI" w:hAnsi="Segoe UI" w:cs="Segoe UI"/>
          <w:color w:val="444444"/>
          <w:sz w:val="21"/>
          <w:szCs w:val="21"/>
        </w:rPr>
        <w:t>Eliminar</w:t>
      </w:r>
      <w:proofErr w:type="spellEnd"/>
      <w:r>
        <w:rPr>
          <w:rFonts w:ascii="Segoe UI" w:hAnsi="Segoe UI" w:cs="Segoe UI"/>
          <w:color w:val="444444"/>
          <w:sz w:val="21"/>
          <w:szCs w:val="21"/>
        </w:rPr>
        <w:t xml:space="preserve"> el </w:t>
      </w:r>
      <w:proofErr w:type="spellStart"/>
      <w:r>
        <w:rPr>
          <w:rFonts w:ascii="Segoe UI" w:hAnsi="Segoe UI" w:cs="Segoe UI"/>
          <w:color w:val="444444"/>
          <w:sz w:val="21"/>
          <w:szCs w:val="21"/>
        </w:rPr>
        <w:t>peligro</w:t>
      </w:r>
      <w:proofErr w:type="spellEnd"/>
      <w:r w:rsidR="006C06BD">
        <w:rPr>
          <w:rFonts w:ascii="Segoe UI" w:hAnsi="Segoe UI" w:cs="Segoe UI"/>
          <w:color w:val="444444"/>
          <w:sz w:val="21"/>
          <w:szCs w:val="21"/>
        </w:rPr>
        <w:t>.</w:t>
      </w:r>
    </w:p>
    <w:p w14:paraId="148D6F75" w14:textId="1DB73D05" w:rsidR="006C06BD" w:rsidRPr="00A22AB6" w:rsidRDefault="00F653AD" w:rsidP="002B210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600"/>
        <w:jc w:val="both"/>
        <w:rPr>
          <w:rFonts w:ascii="Segoe UI" w:hAnsi="Segoe UI" w:cs="Segoe UI"/>
          <w:color w:val="444444"/>
          <w:sz w:val="21"/>
          <w:szCs w:val="21"/>
          <w:lang w:val="es-MX"/>
        </w:rPr>
      </w:pPr>
      <w:r>
        <w:rPr>
          <w:rFonts w:ascii="Segoe UI" w:hAnsi="Segoe UI" w:cs="Segoe UI"/>
          <w:color w:val="444444"/>
          <w:sz w:val="21"/>
          <w:szCs w:val="21"/>
          <w:lang w:val="es-MX"/>
        </w:rPr>
        <w:t>Los p</w:t>
      </w:r>
      <w:r w:rsidR="00A22AB6" w:rsidRPr="00A22AB6">
        <w:rPr>
          <w:rFonts w:ascii="Segoe UI" w:hAnsi="Segoe UI" w:cs="Segoe UI"/>
          <w:color w:val="444444"/>
          <w:sz w:val="21"/>
          <w:szCs w:val="21"/>
          <w:lang w:val="es-MX"/>
        </w:rPr>
        <w:t>róximos pasos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 xml:space="preserve">: </w:t>
      </w:r>
      <w:r w:rsidR="00A22AB6" w:rsidRPr="00A22AB6">
        <w:rPr>
          <w:rFonts w:ascii="Segoe UI" w:hAnsi="Segoe UI" w:cs="Segoe UI"/>
          <w:color w:val="444444"/>
          <w:sz w:val="21"/>
          <w:szCs w:val="21"/>
          <w:lang w:val="es-MX"/>
        </w:rPr>
        <w:t>como sería el conectarse con la Línea</w:t>
      </w:r>
      <w:r w:rsidR="00A22AB6">
        <w:rPr>
          <w:rFonts w:ascii="Segoe UI" w:hAnsi="Segoe UI" w:cs="Segoe UI"/>
          <w:color w:val="444444"/>
          <w:sz w:val="21"/>
          <w:szCs w:val="21"/>
          <w:lang w:val="es-MX"/>
        </w:rPr>
        <w:t xml:space="preserve"> de Vida</w:t>
      </w:r>
      <w:r w:rsidR="00A22AB6" w:rsidRPr="00A22AB6">
        <w:rPr>
          <w:rFonts w:ascii="Segoe UI" w:hAnsi="Segoe UI" w:cs="Segoe UI"/>
          <w:color w:val="444444"/>
          <w:sz w:val="21"/>
          <w:szCs w:val="21"/>
          <w:lang w:val="es-MX"/>
        </w:rPr>
        <w:t xml:space="preserve"> </w:t>
      </w:r>
      <w:r w:rsidR="00A22AB6">
        <w:rPr>
          <w:rFonts w:ascii="Segoe UI" w:hAnsi="Segoe UI" w:cs="Segoe UI"/>
          <w:color w:val="444444"/>
          <w:sz w:val="21"/>
          <w:szCs w:val="21"/>
          <w:lang w:val="es-MX"/>
        </w:rPr>
        <w:t>N</w:t>
      </w:r>
      <w:r w:rsidR="00A22AB6" w:rsidRPr="00A22AB6">
        <w:rPr>
          <w:rFonts w:ascii="Segoe UI" w:hAnsi="Segoe UI" w:cs="Segoe UI"/>
          <w:color w:val="444444"/>
          <w:sz w:val="21"/>
          <w:szCs w:val="21"/>
          <w:lang w:val="es-MX"/>
        </w:rPr>
        <w:t xml:space="preserve">acional para la </w:t>
      </w:r>
      <w:r w:rsidR="00A22AB6">
        <w:rPr>
          <w:rFonts w:ascii="Segoe UI" w:hAnsi="Segoe UI" w:cs="Segoe UI"/>
          <w:color w:val="444444"/>
          <w:sz w:val="21"/>
          <w:szCs w:val="21"/>
          <w:lang w:val="es-MX"/>
        </w:rPr>
        <w:t>P</w:t>
      </w:r>
      <w:r w:rsidR="00A22AB6" w:rsidRPr="00A22AB6">
        <w:rPr>
          <w:rFonts w:ascii="Segoe UI" w:hAnsi="Segoe UI" w:cs="Segoe UI"/>
          <w:color w:val="444444"/>
          <w:sz w:val="21"/>
          <w:szCs w:val="21"/>
          <w:lang w:val="es-MX"/>
        </w:rPr>
        <w:t xml:space="preserve">revención del </w:t>
      </w:r>
      <w:r w:rsidR="00A22AB6">
        <w:rPr>
          <w:rFonts w:ascii="Segoe UI" w:hAnsi="Segoe UI" w:cs="Segoe UI"/>
          <w:color w:val="444444"/>
          <w:sz w:val="21"/>
          <w:szCs w:val="21"/>
          <w:lang w:val="es-MX"/>
        </w:rPr>
        <w:t>Suicidio</w:t>
      </w:r>
      <w:r w:rsidR="2B634E0D" w:rsidRPr="00A22AB6">
        <w:rPr>
          <w:rFonts w:ascii="Segoe UI" w:hAnsi="Segoe UI" w:cs="Segoe UI"/>
          <w:color w:val="444444"/>
          <w:sz w:val="21"/>
          <w:szCs w:val="21"/>
          <w:lang w:val="es-MX"/>
        </w:rPr>
        <w:t>.</w:t>
      </w:r>
    </w:p>
    <w:p w14:paraId="50BB99E3" w14:textId="1914E7EB" w:rsidR="2B634E0D" w:rsidRPr="00A22AB6" w:rsidRDefault="2B634E0D" w:rsidP="002B2104">
      <w:pPr>
        <w:pStyle w:val="NormalWeb"/>
        <w:shd w:val="clear" w:color="auto" w:fill="FFFFFF" w:themeFill="background1"/>
        <w:spacing w:before="0" w:beforeAutospacing="0" w:after="420" w:afterAutospacing="0"/>
        <w:jc w:val="both"/>
        <w:rPr>
          <w:rFonts w:ascii="Segoe UI" w:hAnsi="Segoe UI" w:cs="Segoe UI"/>
          <w:color w:val="444444"/>
          <w:sz w:val="21"/>
          <w:szCs w:val="21"/>
          <w:lang w:val="es-MX"/>
        </w:rPr>
      </w:pPr>
    </w:p>
    <w:p w14:paraId="10F98937" w14:textId="2BC25F3C" w:rsidR="006C06BD" w:rsidRPr="0077467E" w:rsidRDefault="006C06BD" w:rsidP="002B2104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Segoe UI" w:hAnsi="Segoe UI" w:cs="Segoe UI"/>
          <w:color w:val="444444"/>
          <w:sz w:val="21"/>
          <w:szCs w:val="21"/>
          <w:lang w:val="es-MX"/>
        </w:rPr>
      </w:pPr>
      <w:proofErr w:type="spellStart"/>
      <w:r w:rsidRPr="0077467E">
        <w:rPr>
          <w:rFonts w:ascii="Segoe UI" w:hAnsi="Segoe UI" w:cs="Segoe UI"/>
          <w:color w:val="444444"/>
          <w:sz w:val="21"/>
          <w:szCs w:val="21"/>
          <w:lang w:val="es-MX"/>
        </w:rPr>
        <w:t>DeCou</w:t>
      </w:r>
      <w:proofErr w:type="spellEnd"/>
      <w:r w:rsidRPr="0077467E">
        <w:rPr>
          <w:rFonts w:ascii="Segoe UI" w:hAnsi="Segoe UI" w:cs="Segoe UI"/>
          <w:color w:val="444444"/>
          <w:sz w:val="21"/>
          <w:szCs w:val="21"/>
          <w:lang w:val="es-MX"/>
        </w:rPr>
        <w:t xml:space="preserve">, </w:t>
      </w:r>
      <w:r w:rsidR="0077467E" w:rsidRPr="0077467E">
        <w:rPr>
          <w:rFonts w:ascii="Segoe UI" w:hAnsi="Segoe UI" w:cs="Segoe UI"/>
          <w:color w:val="444444"/>
          <w:sz w:val="21"/>
          <w:szCs w:val="21"/>
          <w:lang w:val="es-MX"/>
        </w:rPr>
        <w:t>quien también es investigador en</w:t>
      </w:r>
      <w:r w:rsidRPr="0077467E">
        <w:rPr>
          <w:rFonts w:ascii="Segoe UI" w:hAnsi="Segoe UI" w:cs="Segoe UI"/>
          <w:color w:val="444444"/>
          <w:sz w:val="21"/>
          <w:szCs w:val="21"/>
          <w:lang w:val="es-MX"/>
        </w:rPr>
        <w:t xml:space="preserve"> Forefront, </w:t>
      </w:r>
      <w:r w:rsidR="0077467E" w:rsidRPr="0077467E">
        <w:rPr>
          <w:rFonts w:ascii="Segoe UI" w:hAnsi="Segoe UI" w:cs="Segoe UI"/>
          <w:color w:val="444444"/>
          <w:sz w:val="21"/>
          <w:szCs w:val="21"/>
          <w:lang w:val="es-MX"/>
        </w:rPr>
        <w:t>dijo que es</w:t>
      </w:r>
      <w:r w:rsidR="0077467E">
        <w:rPr>
          <w:rFonts w:ascii="Segoe UI" w:hAnsi="Segoe UI" w:cs="Segoe UI"/>
          <w:color w:val="444444"/>
          <w:sz w:val="21"/>
          <w:szCs w:val="21"/>
          <w:lang w:val="es-MX"/>
        </w:rPr>
        <w:t xml:space="preserve"> especialmente importante preguntar directamente sobre el suicidio y luego retirar o echar llave a los objetos potencialmente peligrosos que podrían usarse en un intento de suicidio, como </w:t>
      </w:r>
      <w:r w:rsidR="00F653AD">
        <w:rPr>
          <w:rFonts w:ascii="Segoe UI" w:hAnsi="Segoe UI" w:cs="Segoe UI"/>
          <w:color w:val="444444"/>
          <w:sz w:val="21"/>
          <w:szCs w:val="21"/>
          <w:lang w:val="es-MX"/>
        </w:rPr>
        <w:t xml:space="preserve">serían las </w:t>
      </w:r>
      <w:r w:rsidR="0077467E">
        <w:rPr>
          <w:rFonts w:ascii="Segoe UI" w:hAnsi="Segoe UI" w:cs="Segoe UI"/>
          <w:color w:val="444444"/>
          <w:sz w:val="21"/>
          <w:szCs w:val="21"/>
          <w:lang w:val="es-MX"/>
        </w:rPr>
        <w:t>armas de fuego o medicamentos.</w:t>
      </w:r>
    </w:p>
    <w:p w14:paraId="5011AED0" w14:textId="46454443" w:rsidR="006C06BD" w:rsidRPr="00897BCF" w:rsidRDefault="006C06BD" w:rsidP="002B2104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Segoe UI" w:hAnsi="Segoe UI" w:cs="Segoe UI"/>
          <w:color w:val="444444"/>
          <w:sz w:val="21"/>
          <w:szCs w:val="21"/>
          <w:lang w:val="es-MX"/>
        </w:rPr>
      </w:pPr>
      <w:r w:rsidRPr="00897BCF">
        <w:rPr>
          <w:rFonts w:ascii="Segoe UI" w:hAnsi="Segoe UI" w:cs="Segoe UI"/>
          <w:color w:val="444444"/>
          <w:sz w:val="21"/>
          <w:szCs w:val="21"/>
          <w:lang w:val="es-MX"/>
        </w:rPr>
        <w:t>“</w:t>
      </w:r>
      <w:r w:rsidR="00897BCF" w:rsidRPr="00897BCF">
        <w:rPr>
          <w:rFonts w:ascii="Segoe UI" w:hAnsi="Segoe UI" w:cs="Segoe UI"/>
          <w:color w:val="444444"/>
          <w:sz w:val="21"/>
          <w:szCs w:val="21"/>
          <w:lang w:val="es-MX"/>
        </w:rPr>
        <w:t xml:space="preserve">Si le preocupa que alguien esté pensando en suicidarse, está bien preguntarle directamente. </w:t>
      </w:r>
      <w:r w:rsidR="00897BCF">
        <w:rPr>
          <w:rFonts w:ascii="Segoe UI" w:hAnsi="Segoe UI" w:cs="Segoe UI"/>
          <w:color w:val="444444"/>
          <w:sz w:val="21"/>
          <w:szCs w:val="21"/>
          <w:lang w:val="es-MX"/>
        </w:rPr>
        <w:t xml:space="preserve"> La investigación ha encontrado que las preguntas directas sobre el suicidio no dañan al individuo.  Su</w:t>
      </w:r>
      <w:r w:rsidR="00EB4BF2">
        <w:rPr>
          <w:rFonts w:ascii="Segoe UI" w:hAnsi="Segoe UI" w:cs="Segoe UI"/>
          <w:color w:val="444444"/>
          <w:sz w:val="21"/>
          <w:szCs w:val="21"/>
          <w:lang w:val="es-MX"/>
        </w:rPr>
        <w:t xml:space="preserve"> </w:t>
      </w:r>
      <w:r w:rsidR="00897BCF">
        <w:rPr>
          <w:rFonts w:ascii="Segoe UI" w:hAnsi="Segoe UI" w:cs="Segoe UI"/>
          <w:color w:val="444444"/>
          <w:sz w:val="21"/>
          <w:szCs w:val="21"/>
          <w:lang w:val="es-MX"/>
        </w:rPr>
        <w:t xml:space="preserve">pregunta </w:t>
      </w:r>
      <w:r w:rsidR="00EB4BF2">
        <w:rPr>
          <w:rFonts w:ascii="Segoe UI" w:hAnsi="Segoe UI" w:cs="Segoe UI"/>
          <w:color w:val="444444"/>
          <w:sz w:val="21"/>
          <w:szCs w:val="21"/>
          <w:lang w:val="es-MX"/>
        </w:rPr>
        <w:t xml:space="preserve"> puede ser </w:t>
      </w:r>
      <w:r w:rsidR="00897BCF">
        <w:rPr>
          <w:rFonts w:ascii="Segoe UI" w:hAnsi="Segoe UI" w:cs="Segoe UI"/>
          <w:color w:val="444444"/>
          <w:sz w:val="21"/>
          <w:szCs w:val="21"/>
          <w:lang w:val="es-MX"/>
        </w:rPr>
        <w:t>la primera vez que ellos tienen permiso par</w:t>
      </w:r>
      <w:r w:rsidR="00EB4BF2">
        <w:rPr>
          <w:rFonts w:ascii="Segoe UI" w:hAnsi="Segoe UI" w:cs="Segoe UI"/>
          <w:color w:val="444444"/>
          <w:sz w:val="21"/>
          <w:szCs w:val="21"/>
          <w:lang w:val="es-MX"/>
        </w:rPr>
        <w:t>a compartir el secreto que</w:t>
      </w:r>
      <w:r w:rsidR="00897BCF">
        <w:rPr>
          <w:rFonts w:ascii="Segoe UI" w:hAnsi="Segoe UI" w:cs="Segoe UI"/>
          <w:color w:val="444444"/>
          <w:sz w:val="21"/>
          <w:szCs w:val="21"/>
          <w:lang w:val="es-MX"/>
        </w:rPr>
        <w:t xml:space="preserve"> no han podido </w:t>
      </w:r>
      <w:r w:rsidR="00EB4BF2">
        <w:rPr>
          <w:rFonts w:ascii="Segoe UI" w:hAnsi="Segoe UI" w:cs="Segoe UI"/>
          <w:color w:val="444444"/>
          <w:sz w:val="21"/>
          <w:szCs w:val="21"/>
          <w:lang w:val="es-MX"/>
        </w:rPr>
        <w:t>contarle</w:t>
      </w:r>
      <w:r w:rsidR="00897BCF">
        <w:rPr>
          <w:rFonts w:ascii="Segoe UI" w:hAnsi="Segoe UI" w:cs="Segoe UI"/>
          <w:color w:val="444444"/>
          <w:sz w:val="21"/>
          <w:szCs w:val="21"/>
          <w:lang w:val="es-MX"/>
        </w:rPr>
        <w:t xml:space="preserve"> a nadie en su vida</w:t>
      </w:r>
      <w:r w:rsidRPr="00897BCF">
        <w:rPr>
          <w:rFonts w:ascii="Segoe UI" w:hAnsi="Segoe UI" w:cs="Segoe UI"/>
          <w:color w:val="444444"/>
          <w:sz w:val="21"/>
          <w:szCs w:val="21"/>
          <w:lang w:val="es-MX"/>
        </w:rPr>
        <w:t xml:space="preserve">,” </w:t>
      </w:r>
      <w:r w:rsidR="00897BCF">
        <w:rPr>
          <w:rFonts w:ascii="Segoe UI" w:hAnsi="Segoe UI" w:cs="Segoe UI"/>
          <w:color w:val="444444"/>
          <w:sz w:val="21"/>
          <w:szCs w:val="21"/>
          <w:lang w:val="es-MX"/>
        </w:rPr>
        <w:t xml:space="preserve"> </w:t>
      </w:r>
      <w:proofErr w:type="spellStart"/>
      <w:r w:rsidR="00897BCF">
        <w:rPr>
          <w:rFonts w:ascii="Segoe UI" w:hAnsi="Segoe UI" w:cs="Segoe UI"/>
          <w:color w:val="444444"/>
          <w:sz w:val="21"/>
          <w:szCs w:val="21"/>
          <w:lang w:val="es-MX"/>
        </w:rPr>
        <w:t>DeCoud</w:t>
      </w:r>
      <w:proofErr w:type="spellEnd"/>
      <w:r w:rsidR="00897BCF">
        <w:rPr>
          <w:rFonts w:ascii="Segoe UI" w:hAnsi="Segoe UI" w:cs="Segoe UI"/>
          <w:color w:val="444444"/>
          <w:sz w:val="21"/>
          <w:szCs w:val="21"/>
          <w:lang w:val="es-MX"/>
        </w:rPr>
        <w:t xml:space="preserve"> dijo</w:t>
      </w:r>
      <w:r w:rsidRPr="00897BCF">
        <w:rPr>
          <w:rFonts w:ascii="Segoe UI" w:hAnsi="Segoe UI" w:cs="Segoe UI"/>
          <w:color w:val="444444"/>
          <w:sz w:val="21"/>
          <w:szCs w:val="21"/>
          <w:lang w:val="es-MX"/>
        </w:rPr>
        <w:t>. “</w:t>
      </w:r>
      <w:r w:rsidR="00897BCF" w:rsidRPr="00897BCF">
        <w:rPr>
          <w:rFonts w:ascii="Segoe UI" w:hAnsi="Segoe UI" w:cs="Segoe UI"/>
          <w:color w:val="444444"/>
          <w:sz w:val="21"/>
          <w:szCs w:val="21"/>
          <w:lang w:val="es-MX"/>
        </w:rPr>
        <w:t>si dicen s</w:t>
      </w:r>
      <w:r w:rsidR="00EB4BF2">
        <w:rPr>
          <w:rFonts w:ascii="Segoe UI" w:hAnsi="Segoe UI" w:cs="Segoe UI"/>
          <w:color w:val="444444"/>
          <w:sz w:val="21"/>
          <w:szCs w:val="21"/>
          <w:lang w:val="es-MX"/>
        </w:rPr>
        <w:t>í</w:t>
      </w:r>
      <w:r w:rsidR="00897BCF" w:rsidRPr="00897BCF">
        <w:rPr>
          <w:rFonts w:ascii="Segoe UI" w:hAnsi="Segoe UI" w:cs="Segoe UI"/>
          <w:color w:val="444444"/>
          <w:sz w:val="21"/>
          <w:szCs w:val="21"/>
          <w:lang w:val="es-MX"/>
        </w:rPr>
        <w:t xml:space="preserve">, también debe hace preguntas específicas: </w:t>
      </w:r>
      <w:r w:rsidR="00897BCF">
        <w:rPr>
          <w:rFonts w:ascii="Segoe UI" w:hAnsi="Segoe UI" w:cs="Segoe UI"/>
          <w:color w:val="444444"/>
          <w:sz w:val="21"/>
          <w:szCs w:val="21"/>
          <w:lang w:val="es-MX"/>
        </w:rPr>
        <w:t>¿tiene un plan</w:t>
      </w:r>
      <w:r w:rsidRPr="00897BCF">
        <w:rPr>
          <w:rFonts w:ascii="Segoe UI" w:hAnsi="Segoe UI" w:cs="Segoe UI"/>
          <w:color w:val="444444"/>
          <w:sz w:val="21"/>
          <w:szCs w:val="21"/>
          <w:lang w:val="es-MX"/>
        </w:rPr>
        <w:t>?</w:t>
      </w:r>
      <w:r w:rsidR="00897BCF">
        <w:rPr>
          <w:rFonts w:ascii="Segoe UI" w:hAnsi="Segoe UI" w:cs="Segoe UI"/>
          <w:color w:val="444444"/>
          <w:sz w:val="21"/>
          <w:szCs w:val="21"/>
          <w:lang w:val="es-MX"/>
        </w:rPr>
        <w:t xml:space="preserve"> ¿Qué puedo </w:t>
      </w:r>
      <w:r w:rsidR="00EB4BF2">
        <w:rPr>
          <w:rFonts w:ascii="Segoe UI" w:hAnsi="Segoe UI" w:cs="Segoe UI"/>
          <w:color w:val="444444"/>
          <w:sz w:val="21"/>
          <w:szCs w:val="21"/>
          <w:lang w:val="es-MX"/>
        </w:rPr>
        <w:t>eliminar</w:t>
      </w:r>
      <w:r w:rsidR="00897BCF">
        <w:rPr>
          <w:rFonts w:ascii="Segoe UI" w:hAnsi="Segoe UI" w:cs="Segoe UI"/>
          <w:color w:val="444444"/>
          <w:sz w:val="21"/>
          <w:szCs w:val="21"/>
          <w:lang w:val="es-MX"/>
        </w:rPr>
        <w:t xml:space="preserve"> para </w:t>
      </w:r>
      <w:r w:rsidR="001E4A62">
        <w:rPr>
          <w:rFonts w:ascii="Segoe UI" w:hAnsi="Segoe UI" w:cs="Segoe UI"/>
          <w:color w:val="444444"/>
          <w:sz w:val="21"/>
          <w:szCs w:val="21"/>
          <w:lang w:val="es-MX"/>
        </w:rPr>
        <w:t>evitar</w:t>
      </w:r>
      <w:r w:rsidR="00897BCF">
        <w:rPr>
          <w:rFonts w:ascii="Segoe UI" w:hAnsi="Segoe UI" w:cs="Segoe UI"/>
          <w:color w:val="444444"/>
          <w:sz w:val="21"/>
          <w:szCs w:val="21"/>
          <w:lang w:val="es-MX"/>
        </w:rPr>
        <w:t xml:space="preserve"> ese plan?</w:t>
      </w:r>
      <w:r w:rsidRPr="00897BCF">
        <w:rPr>
          <w:rFonts w:ascii="Segoe UI" w:hAnsi="Segoe UI" w:cs="Segoe UI"/>
          <w:color w:val="444444"/>
          <w:sz w:val="21"/>
          <w:szCs w:val="21"/>
          <w:lang w:val="es-MX"/>
        </w:rPr>
        <w:t>”</w:t>
      </w:r>
    </w:p>
    <w:p w14:paraId="516C455E" w14:textId="746823E9" w:rsidR="006C06BD" w:rsidRPr="001E4A62" w:rsidRDefault="006C06BD" w:rsidP="002B2104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Segoe UI" w:hAnsi="Segoe UI" w:cs="Segoe UI"/>
          <w:color w:val="444444"/>
          <w:sz w:val="21"/>
          <w:szCs w:val="21"/>
          <w:lang w:val="es-MX"/>
        </w:rPr>
      </w:pPr>
      <w:proofErr w:type="spellStart"/>
      <w:r w:rsidRPr="001E4A62">
        <w:rPr>
          <w:rFonts w:ascii="Segoe UI" w:hAnsi="Segoe UI" w:cs="Segoe UI"/>
          <w:color w:val="444444"/>
          <w:sz w:val="21"/>
          <w:szCs w:val="21"/>
          <w:lang w:val="es-MX"/>
        </w:rPr>
        <w:t>DeCou</w:t>
      </w:r>
      <w:proofErr w:type="spellEnd"/>
      <w:r w:rsidRPr="001E4A62">
        <w:rPr>
          <w:rFonts w:ascii="Segoe UI" w:hAnsi="Segoe UI" w:cs="Segoe UI"/>
          <w:color w:val="444444"/>
          <w:sz w:val="21"/>
          <w:szCs w:val="21"/>
          <w:lang w:val="es-MX"/>
        </w:rPr>
        <w:t xml:space="preserve"> </w:t>
      </w:r>
      <w:r w:rsidR="001E4A62" w:rsidRPr="001E4A62">
        <w:rPr>
          <w:rFonts w:ascii="Segoe UI" w:hAnsi="Segoe UI" w:cs="Segoe UI"/>
          <w:color w:val="444444"/>
          <w:sz w:val="21"/>
          <w:szCs w:val="21"/>
          <w:lang w:val="es-MX"/>
        </w:rPr>
        <w:t xml:space="preserve">señaló que la investigación ha encontrado que las personas que consideran el suicide tienden a centrarse en un método especifico. </w:t>
      </w:r>
      <w:r w:rsidR="001E4A62">
        <w:rPr>
          <w:rFonts w:ascii="Segoe UI" w:hAnsi="Segoe UI" w:cs="Segoe UI"/>
          <w:color w:val="444444"/>
          <w:sz w:val="21"/>
          <w:szCs w:val="21"/>
          <w:lang w:val="es-MX"/>
        </w:rPr>
        <w:t xml:space="preserve"> Si ellos no pueden acceder al método en el que se han concentrado, rara vez lo sustituirán por otro diferente</w:t>
      </w:r>
      <w:r w:rsidRPr="001E4A62">
        <w:rPr>
          <w:rFonts w:ascii="Segoe UI" w:hAnsi="Segoe UI" w:cs="Segoe UI"/>
          <w:color w:val="444444"/>
          <w:sz w:val="21"/>
          <w:szCs w:val="21"/>
          <w:lang w:val="es-MX"/>
        </w:rPr>
        <w:t>.</w:t>
      </w:r>
    </w:p>
    <w:p w14:paraId="41ADFEE4" w14:textId="33C85BB5" w:rsidR="006C06BD" w:rsidRPr="008574BC" w:rsidRDefault="006C06BD" w:rsidP="002B2104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Segoe UI" w:hAnsi="Segoe UI" w:cs="Segoe UI"/>
          <w:color w:val="444444"/>
          <w:sz w:val="21"/>
          <w:szCs w:val="21"/>
          <w:lang w:val="es-MX"/>
        </w:rPr>
      </w:pPr>
      <w:r w:rsidRPr="001E4A62">
        <w:rPr>
          <w:rFonts w:ascii="Segoe UI" w:hAnsi="Segoe UI" w:cs="Segoe UI"/>
          <w:color w:val="444444"/>
          <w:sz w:val="21"/>
          <w:szCs w:val="21"/>
          <w:lang w:val="es-MX"/>
        </w:rPr>
        <w:t>“</w:t>
      </w:r>
      <w:r w:rsidR="008574BC">
        <w:rPr>
          <w:rFonts w:ascii="Segoe UI" w:hAnsi="Segoe UI" w:cs="Segoe UI"/>
          <w:color w:val="444444"/>
          <w:sz w:val="21"/>
          <w:szCs w:val="21"/>
          <w:lang w:val="es-MX"/>
        </w:rPr>
        <w:t>Sobre todo, prevenir el suicidio se trata de garantizar que las personas en riesgo reciban la mejor atención posible</w:t>
      </w:r>
      <w:r w:rsidRPr="008574BC">
        <w:rPr>
          <w:rFonts w:ascii="Segoe UI" w:hAnsi="Segoe UI" w:cs="Segoe UI"/>
          <w:color w:val="444444"/>
          <w:sz w:val="21"/>
          <w:szCs w:val="21"/>
          <w:lang w:val="es-MX"/>
        </w:rPr>
        <w:t>,</w:t>
      </w:r>
      <w:r w:rsidR="008574BC">
        <w:rPr>
          <w:rFonts w:ascii="Segoe UI" w:hAnsi="Segoe UI" w:cs="Segoe UI"/>
          <w:color w:val="444444"/>
          <w:sz w:val="21"/>
          <w:szCs w:val="21"/>
          <w:lang w:val="es-MX"/>
        </w:rPr>
        <w:t xml:space="preserve"> en lugar de centrarse en predecir el futuro</w:t>
      </w:r>
      <w:r w:rsidRPr="008574BC">
        <w:rPr>
          <w:rFonts w:ascii="Segoe UI" w:hAnsi="Segoe UI" w:cs="Segoe UI"/>
          <w:color w:val="444444"/>
          <w:sz w:val="21"/>
          <w:szCs w:val="21"/>
          <w:lang w:val="es-MX"/>
        </w:rPr>
        <w:t xml:space="preserve">” </w:t>
      </w:r>
      <w:r w:rsidR="008574BC">
        <w:rPr>
          <w:rFonts w:ascii="Segoe UI" w:hAnsi="Segoe UI" w:cs="Segoe UI"/>
          <w:color w:val="444444"/>
          <w:sz w:val="21"/>
          <w:szCs w:val="21"/>
          <w:lang w:val="es-MX"/>
        </w:rPr>
        <w:t>dijo</w:t>
      </w:r>
      <w:r w:rsidRPr="008574BC">
        <w:rPr>
          <w:rFonts w:ascii="Segoe UI" w:hAnsi="Segoe UI" w:cs="Segoe UI"/>
          <w:color w:val="444444"/>
          <w:sz w:val="21"/>
          <w:szCs w:val="21"/>
          <w:lang w:val="es-MX"/>
        </w:rPr>
        <w:t>. “</w:t>
      </w:r>
      <w:r w:rsidR="008574BC" w:rsidRPr="008574BC">
        <w:rPr>
          <w:rFonts w:ascii="Segoe UI" w:hAnsi="Segoe UI" w:cs="Segoe UI"/>
          <w:color w:val="444444"/>
          <w:sz w:val="21"/>
          <w:szCs w:val="21"/>
          <w:lang w:val="es-MX"/>
        </w:rPr>
        <w:t>Imagínese si tratamos de prevenir incendios en las casas prediciendo que casas podrían incendiarse</w:t>
      </w:r>
      <w:r w:rsidRPr="008574BC">
        <w:rPr>
          <w:rFonts w:ascii="Segoe UI" w:hAnsi="Segoe UI" w:cs="Segoe UI"/>
          <w:color w:val="444444"/>
          <w:sz w:val="21"/>
          <w:szCs w:val="21"/>
          <w:lang w:val="es-MX"/>
        </w:rPr>
        <w:t xml:space="preserve"> – </w:t>
      </w:r>
      <w:r w:rsidR="008574BC">
        <w:rPr>
          <w:rFonts w:ascii="Segoe UI" w:hAnsi="Segoe UI" w:cs="Segoe UI"/>
          <w:color w:val="444444"/>
          <w:sz w:val="21"/>
          <w:szCs w:val="21"/>
          <w:lang w:val="es-MX"/>
        </w:rPr>
        <w:t>y estacionar camiones de bomberos frente a esas casas.  Esa sería una mala estrategia para reducir los incendios domésticos</w:t>
      </w:r>
      <w:r w:rsidR="00BA1A47">
        <w:rPr>
          <w:rFonts w:ascii="Segoe UI" w:hAnsi="Segoe UI" w:cs="Segoe UI"/>
          <w:color w:val="444444"/>
          <w:sz w:val="21"/>
          <w:szCs w:val="21"/>
          <w:lang w:val="es-MX"/>
        </w:rPr>
        <w:t>.”</w:t>
      </w:r>
    </w:p>
    <w:p w14:paraId="4B183F34" w14:textId="27C56E8F" w:rsidR="006C06BD" w:rsidRPr="00DC774F" w:rsidRDefault="006C06BD" w:rsidP="002B2104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Segoe UI" w:hAnsi="Segoe UI" w:cs="Segoe UI"/>
          <w:color w:val="444444"/>
          <w:sz w:val="21"/>
          <w:szCs w:val="21"/>
          <w:lang w:val="es-MX"/>
        </w:rPr>
      </w:pPr>
      <w:r w:rsidRPr="00DC774F">
        <w:rPr>
          <w:rFonts w:ascii="Segoe UI" w:hAnsi="Segoe UI" w:cs="Segoe UI"/>
          <w:color w:val="444444"/>
          <w:sz w:val="21"/>
          <w:szCs w:val="21"/>
          <w:lang w:val="es-MX"/>
        </w:rPr>
        <w:t>“</w:t>
      </w:r>
      <w:r w:rsidR="00DC774F" w:rsidRPr="00DC774F">
        <w:rPr>
          <w:rFonts w:ascii="Segoe UI" w:hAnsi="Segoe UI" w:cs="Segoe UI"/>
          <w:color w:val="444444"/>
          <w:sz w:val="21"/>
          <w:szCs w:val="21"/>
          <w:lang w:val="es-MX"/>
        </w:rPr>
        <w:t xml:space="preserve">De la misma manera, enfocarse </w:t>
      </w:r>
      <w:r w:rsidR="00DC774F">
        <w:rPr>
          <w:rFonts w:ascii="Segoe UI" w:hAnsi="Segoe UI" w:cs="Segoe UI"/>
          <w:color w:val="444444"/>
          <w:sz w:val="21"/>
          <w:szCs w:val="21"/>
          <w:lang w:val="es-MX"/>
        </w:rPr>
        <w:t xml:space="preserve">en los esfuerzos para predecir el riesgo final de muerte por suicidio </w:t>
      </w:r>
      <w:r w:rsidR="00BA1A47">
        <w:rPr>
          <w:rFonts w:ascii="Segoe UI" w:hAnsi="Segoe UI" w:cs="Segoe UI"/>
          <w:color w:val="444444"/>
          <w:sz w:val="21"/>
          <w:szCs w:val="21"/>
          <w:lang w:val="es-MX"/>
        </w:rPr>
        <w:t xml:space="preserve">de una persona </w:t>
      </w:r>
      <w:r w:rsidR="00DC774F">
        <w:rPr>
          <w:rFonts w:ascii="Segoe UI" w:hAnsi="Segoe UI" w:cs="Segoe UI"/>
          <w:color w:val="444444"/>
          <w:sz w:val="21"/>
          <w:szCs w:val="21"/>
          <w:lang w:val="es-MX"/>
        </w:rPr>
        <w:t>puede distraer</w:t>
      </w:r>
      <w:r w:rsidR="00BA1A47">
        <w:rPr>
          <w:rFonts w:ascii="Segoe UI" w:hAnsi="Segoe UI" w:cs="Segoe UI"/>
          <w:color w:val="444444"/>
          <w:sz w:val="21"/>
          <w:szCs w:val="21"/>
          <w:lang w:val="es-MX"/>
        </w:rPr>
        <w:t>nos a todos de ofrecer atención y preocupación, entornos más seguros, y atención específica para el suicidio que pueda reducir el riesgo de que alguien se lastime o se mate</w:t>
      </w:r>
      <w:r w:rsidRPr="00DC774F">
        <w:rPr>
          <w:rFonts w:ascii="Segoe UI" w:hAnsi="Segoe UI" w:cs="Segoe UI"/>
          <w:color w:val="444444"/>
          <w:sz w:val="21"/>
          <w:szCs w:val="21"/>
          <w:lang w:val="es-MX"/>
        </w:rPr>
        <w:t>.”</w:t>
      </w:r>
    </w:p>
    <w:p w14:paraId="5FF395F2" w14:textId="09E3B6B6" w:rsidR="2B634E0D" w:rsidRPr="00FE495A" w:rsidRDefault="00F92141" w:rsidP="002B2104">
      <w:pPr>
        <w:pStyle w:val="NormalWeb"/>
        <w:shd w:val="clear" w:color="auto" w:fill="FFFFFF" w:themeFill="background1"/>
        <w:spacing w:before="0" w:beforeAutospacing="0" w:after="420" w:afterAutospacing="0"/>
        <w:jc w:val="both"/>
        <w:rPr>
          <w:rFonts w:ascii="Segoe UI" w:hAnsi="Segoe UI" w:cs="Segoe UI"/>
          <w:color w:val="444444"/>
          <w:sz w:val="21"/>
          <w:szCs w:val="21"/>
          <w:lang w:val="es-MX"/>
        </w:rPr>
      </w:pPr>
      <w:r>
        <w:rPr>
          <w:rFonts w:ascii="Segoe UI" w:hAnsi="Segoe UI" w:cs="Segoe UI"/>
          <w:color w:val="444444"/>
          <w:sz w:val="21"/>
          <w:szCs w:val="21"/>
          <w:lang w:val="es-MX"/>
        </w:rPr>
        <w:t xml:space="preserve">Si usted </w:t>
      </w:r>
      <w:r w:rsidRPr="00F92141">
        <w:rPr>
          <w:rFonts w:ascii="Segoe UI" w:hAnsi="Segoe UI" w:cs="Segoe UI"/>
          <w:color w:val="444444"/>
          <w:sz w:val="21"/>
          <w:szCs w:val="21"/>
          <w:lang w:val="es-MX"/>
        </w:rPr>
        <w:t xml:space="preserve">o alguien más está considerando suicidarse, llame a </w:t>
      </w:r>
      <w:r w:rsidR="2B634E0D" w:rsidRPr="00F92141">
        <w:rPr>
          <w:rFonts w:ascii="Segoe UI" w:hAnsi="Segoe UI" w:cs="Segoe UI"/>
          <w:color w:val="444444"/>
          <w:sz w:val="21"/>
          <w:szCs w:val="21"/>
          <w:lang w:val="es-MX"/>
        </w:rPr>
        <w:t xml:space="preserve">Suicide </w:t>
      </w:r>
      <w:proofErr w:type="spellStart"/>
      <w:r w:rsidR="2B634E0D" w:rsidRPr="00F92141">
        <w:rPr>
          <w:rFonts w:ascii="Segoe UI" w:hAnsi="Segoe UI" w:cs="Segoe UI"/>
          <w:color w:val="444444"/>
          <w:sz w:val="21"/>
          <w:szCs w:val="21"/>
          <w:lang w:val="es-MX"/>
        </w:rPr>
        <w:t>Prevention</w:t>
      </w:r>
      <w:proofErr w:type="spellEnd"/>
      <w:r w:rsidR="2B634E0D" w:rsidRPr="00F92141">
        <w:rPr>
          <w:rFonts w:ascii="Segoe UI" w:hAnsi="Segoe UI" w:cs="Segoe UI"/>
          <w:color w:val="444444"/>
          <w:sz w:val="21"/>
          <w:szCs w:val="21"/>
          <w:lang w:val="es-MX"/>
        </w:rPr>
        <w:t xml:space="preserve"> </w:t>
      </w:r>
      <w:proofErr w:type="spellStart"/>
      <w:r w:rsidR="2B634E0D" w:rsidRPr="00F92141">
        <w:rPr>
          <w:rFonts w:ascii="Segoe UI" w:hAnsi="Segoe UI" w:cs="Segoe UI"/>
          <w:color w:val="444444"/>
          <w:sz w:val="21"/>
          <w:szCs w:val="21"/>
          <w:lang w:val="es-MX"/>
        </w:rPr>
        <w:t>Lifeline</w:t>
      </w:r>
      <w:proofErr w:type="spellEnd"/>
      <w:r w:rsidR="2B634E0D" w:rsidRPr="00F92141">
        <w:rPr>
          <w:rFonts w:ascii="Segoe UI" w:hAnsi="Segoe UI" w:cs="Segoe UI"/>
          <w:color w:val="444444"/>
          <w:sz w:val="21"/>
          <w:szCs w:val="21"/>
          <w:lang w:val="es-MX"/>
        </w:rPr>
        <w:t xml:space="preserve"> at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 xml:space="preserve"> (línea de vida de prevención del suicidio)</w:t>
      </w:r>
      <w:r w:rsidR="00FE495A">
        <w:rPr>
          <w:rFonts w:ascii="Segoe UI" w:hAnsi="Segoe UI" w:cs="Segoe UI"/>
          <w:color w:val="444444"/>
          <w:sz w:val="21"/>
          <w:szCs w:val="21"/>
          <w:lang w:val="es-MX"/>
        </w:rPr>
        <w:t xml:space="preserve"> al</w:t>
      </w:r>
      <w:r w:rsidR="2B634E0D" w:rsidRPr="00F92141">
        <w:rPr>
          <w:rFonts w:ascii="Segoe UI" w:hAnsi="Segoe UI" w:cs="Segoe UI"/>
          <w:color w:val="444444"/>
          <w:sz w:val="21"/>
          <w:szCs w:val="21"/>
          <w:lang w:val="es-MX"/>
        </w:rPr>
        <w:t xml:space="preserve"> 1-888-628-9454. 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 xml:space="preserve"> </w:t>
      </w:r>
      <w:r w:rsidRPr="00F92141">
        <w:rPr>
          <w:rFonts w:ascii="Segoe UI" w:hAnsi="Segoe UI" w:cs="Segoe UI"/>
          <w:color w:val="444444"/>
          <w:sz w:val="21"/>
          <w:szCs w:val="21"/>
          <w:lang w:val="es-MX"/>
        </w:rPr>
        <w:t>En el condado King</w:t>
      </w:r>
      <w:r w:rsidR="2B634E0D" w:rsidRPr="00F92141">
        <w:rPr>
          <w:rFonts w:ascii="Segoe UI" w:hAnsi="Segoe UI" w:cs="Segoe UI"/>
          <w:color w:val="444444"/>
          <w:sz w:val="21"/>
          <w:szCs w:val="21"/>
          <w:lang w:val="es-MX"/>
        </w:rPr>
        <w:t xml:space="preserve">, </w:t>
      </w:r>
      <w:r w:rsidRPr="00F92141">
        <w:rPr>
          <w:rFonts w:ascii="Segoe UI" w:hAnsi="Segoe UI" w:cs="Segoe UI"/>
          <w:color w:val="444444"/>
          <w:sz w:val="21"/>
          <w:szCs w:val="21"/>
          <w:lang w:val="es-MX"/>
        </w:rPr>
        <w:t xml:space="preserve">también puede llamar a </w:t>
      </w:r>
      <w:r w:rsidR="2B634E0D" w:rsidRPr="00F92141">
        <w:rPr>
          <w:rFonts w:ascii="Segoe UI" w:hAnsi="Segoe UI" w:cs="Segoe UI"/>
          <w:color w:val="444444"/>
          <w:sz w:val="21"/>
          <w:szCs w:val="21"/>
          <w:lang w:val="es-MX"/>
        </w:rPr>
        <w:t xml:space="preserve">Crisis </w:t>
      </w:r>
      <w:proofErr w:type="spellStart"/>
      <w:r w:rsidR="2B634E0D" w:rsidRPr="00F92141">
        <w:rPr>
          <w:rFonts w:ascii="Segoe UI" w:hAnsi="Segoe UI" w:cs="Segoe UI"/>
          <w:color w:val="444444"/>
          <w:sz w:val="21"/>
          <w:szCs w:val="21"/>
          <w:lang w:val="es-MX"/>
        </w:rPr>
        <w:t>Connections</w:t>
      </w:r>
      <w:proofErr w:type="spellEnd"/>
      <w:r w:rsidR="2B634E0D" w:rsidRPr="00F92141">
        <w:rPr>
          <w:rFonts w:ascii="Segoe UI" w:hAnsi="Segoe UI" w:cs="Segoe UI"/>
          <w:color w:val="444444"/>
          <w:sz w:val="21"/>
          <w:szCs w:val="21"/>
          <w:lang w:val="es-MX"/>
        </w:rPr>
        <w:t xml:space="preserve"> </w:t>
      </w:r>
      <w:r>
        <w:rPr>
          <w:rFonts w:ascii="Segoe UI" w:hAnsi="Segoe UI" w:cs="Segoe UI"/>
          <w:color w:val="444444"/>
          <w:sz w:val="21"/>
          <w:szCs w:val="21"/>
          <w:lang w:val="es-MX"/>
        </w:rPr>
        <w:t>al</w:t>
      </w:r>
      <w:r w:rsidR="00FE495A">
        <w:rPr>
          <w:rFonts w:ascii="Segoe UI" w:hAnsi="Segoe UI" w:cs="Segoe UI"/>
          <w:color w:val="444444"/>
          <w:sz w:val="21"/>
          <w:szCs w:val="21"/>
          <w:lang w:val="es-MX"/>
        </w:rPr>
        <w:t xml:space="preserve"> 211.  </w:t>
      </w:r>
      <w:r w:rsidR="00A22924">
        <w:rPr>
          <w:rFonts w:ascii="Segoe UI" w:hAnsi="Segoe UI" w:cs="Segoe UI"/>
          <w:color w:val="444444"/>
          <w:sz w:val="21"/>
          <w:szCs w:val="21"/>
          <w:lang w:val="es-MX"/>
        </w:rPr>
        <w:t>Hay más</w:t>
      </w:r>
      <w:r w:rsidR="00FE495A">
        <w:rPr>
          <w:rFonts w:ascii="Segoe UI" w:hAnsi="Segoe UI" w:cs="Segoe UI"/>
          <w:color w:val="444444"/>
          <w:sz w:val="21"/>
          <w:szCs w:val="21"/>
          <w:lang w:val="es-MX"/>
        </w:rPr>
        <w:t xml:space="preserve"> información disponible en Forefront y en el Centro de Investigación y Prevención de Lesiones de </w:t>
      </w:r>
      <w:r w:rsidR="00FE495A" w:rsidRPr="00FE495A">
        <w:rPr>
          <w:rFonts w:ascii="Segoe UI" w:hAnsi="Segoe UI" w:cs="Segoe UI"/>
          <w:color w:val="444444"/>
          <w:sz w:val="21"/>
          <w:szCs w:val="21"/>
          <w:lang w:val="es-MX"/>
        </w:rPr>
        <w:t>Harborview</w:t>
      </w:r>
      <w:r w:rsidR="00FE495A">
        <w:rPr>
          <w:rFonts w:ascii="Segoe UI" w:hAnsi="Segoe UI" w:cs="Segoe UI"/>
          <w:color w:val="444444"/>
          <w:sz w:val="21"/>
          <w:szCs w:val="21"/>
          <w:lang w:val="es-MX"/>
        </w:rPr>
        <w:t>.</w:t>
      </w:r>
      <w:r w:rsidR="00FE495A" w:rsidRPr="00FE495A">
        <w:rPr>
          <w:rFonts w:ascii="Segoe UI" w:hAnsi="Segoe UI" w:cs="Segoe UI"/>
          <w:color w:val="444444"/>
          <w:sz w:val="21"/>
          <w:szCs w:val="21"/>
          <w:lang w:val="es-MX"/>
        </w:rPr>
        <w:t xml:space="preserve"> </w:t>
      </w:r>
    </w:p>
    <w:sectPr w:rsidR="2B634E0D" w:rsidRPr="00FE49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E4733"/>
    <w:multiLevelType w:val="multilevel"/>
    <w:tmpl w:val="5668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6BD"/>
    <w:rsid w:val="00013081"/>
    <w:rsid w:val="000E0CE8"/>
    <w:rsid w:val="000F49F4"/>
    <w:rsid w:val="001E4A62"/>
    <w:rsid w:val="00205932"/>
    <w:rsid w:val="002A31B8"/>
    <w:rsid w:val="002B2104"/>
    <w:rsid w:val="00395C1D"/>
    <w:rsid w:val="003E3CA8"/>
    <w:rsid w:val="00416DBB"/>
    <w:rsid w:val="004C7357"/>
    <w:rsid w:val="004D0D97"/>
    <w:rsid w:val="00530984"/>
    <w:rsid w:val="005713DA"/>
    <w:rsid w:val="005B1A67"/>
    <w:rsid w:val="00690DCF"/>
    <w:rsid w:val="006C06BD"/>
    <w:rsid w:val="0077467E"/>
    <w:rsid w:val="00841BEC"/>
    <w:rsid w:val="008574BC"/>
    <w:rsid w:val="008705FE"/>
    <w:rsid w:val="00897BCF"/>
    <w:rsid w:val="008A781C"/>
    <w:rsid w:val="0098510E"/>
    <w:rsid w:val="009B7830"/>
    <w:rsid w:val="009F3151"/>
    <w:rsid w:val="00A07D88"/>
    <w:rsid w:val="00A22924"/>
    <w:rsid w:val="00A22AB6"/>
    <w:rsid w:val="00A45F62"/>
    <w:rsid w:val="00B4206E"/>
    <w:rsid w:val="00B43A16"/>
    <w:rsid w:val="00B860F2"/>
    <w:rsid w:val="00BA1A47"/>
    <w:rsid w:val="00BD2F0B"/>
    <w:rsid w:val="00BE1F8D"/>
    <w:rsid w:val="00D13898"/>
    <w:rsid w:val="00D21CD4"/>
    <w:rsid w:val="00D9742B"/>
    <w:rsid w:val="00DC774F"/>
    <w:rsid w:val="00DD41D4"/>
    <w:rsid w:val="00EB4BF2"/>
    <w:rsid w:val="00F27662"/>
    <w:rsid w:val="00F6117E"/>
    <w:rsid w:val="00F653AD"/>
    <w:rsid w:val="00F827DD"/>
    <w:rsid w:val="00F92141"/>
    <w:rsid w:val="00FB03F2"/>
    <w:rsid w:val="00FE495A"/>
    <w:rsid w:val="228DB9D2"/>
    <w:rsid w:val="2B63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39C7D"/>
  <w15:docId w15:val="{95A4C92C-B1EE-4B47-9227-57593017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06B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C06BD"/>
    <w:rPr>
      <w:color w:val="0000FF"/>
      <w:u w:val="single"/>
    </w:rPr>
  </w:style>
  <w:style w:type="character" w:styleId="CommentReference">
    <w:name w:val="annotation reference"/>
    <w:basedOn w:val="DefaultParagraphFont"/>
    <w:rsid w:val="009851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51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510E"/>
  </w:style>
  <w:style w:type="paragraph" w:styleId="CommentSubject">
    <w:name w:val="annotation subject"/>
    <w:basedOn w:val="CommentText"/>
    <w:next w:val="CommentText"/>
    <w:link w:val="CommentSubjectChar"/>
    <w:rsid w:val="00985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510E"/>
    <w:rPr>
      <w:b/>
      <w:bCs/>
    </w:rPr>
  </w:style>
  <w:style w:type="paragraph" w:styleId="BalloonText">
    <w:name w:val="Balloon Text"/>
    <w:basedOn w:val="Normal"/>
    <w:link w:val="BalloonTextChar"/>
    <w:rsid w:val="00985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5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7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prc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A7C3F4A64D54CB749EAA692F2EE02" ma:contentTypeVersion="9" ma:contentTypeDescription="Create a new document." ma:contentTypeScope="" ma:versionID="1ea1be34bc7c4ad6502133f0763c6e60">
  <xsd:schema xmlns:xsd="http://www.w3.org/2001/XMLSchema" xmlns:xs="http://www.w3.org/2001/XMLSchema" xmlns:p="http://schemas.microsoft.com/office/2006/metadata/properties" xmlns:ns3="9a73f6ee-c443-4004-81a7-bcce85cf035a" xmlns:ns4="1126ef90-c275-4ab7-bc4a-e1a5a9f94ac8" targetNamespace="http://schemas.microsoft.com/office/2006/metadata/properties" ma:root="true" ma:fieldsID="eb7245172771a1b8d639af6fdf416b07" ns3:_="" ns4:_="">
    <xsd:import namespace="9a73f6ee-c443-4004-81a7-bcce85cf035a"/>
    <xsd:import namespace="1126ef90-c275-4ab7-bc4a-e1a5a9f94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f6ee-c443-4004-81a7-bcce85cf0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6ef90-c275-4ab7-bc4a-e1a5a9f94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BA94B-4F94-4FA4-A710-52B8562E6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3f6ee-c443-4004-81a7-bcce85cf035a"/>
    <ds:schemaRef ds:uri="1126ef90-c275-4ab7-bc4a-e1a5a9f94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DD60D-F82B-4C56-8470-EAEB8566C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C5EE2-EB95-4D55-8D2B-D0ECDC2FC2BB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9a73f6ee-c443-4004-81a7-bcce85cf035a"/>
    <ds:schemaRef ds:uri="http://purl.org/dc/dcmitype/"/>
    <ds:schemaRef ds:uri="http://purl.org/dc/elements/1.1/"/>
    <ds:schemaRef ds:uri="http://schemas.openxmlformats.org/package/2006/metadata/core-properties"/>
    <ds:schemaRef ds:uri="1126ef90-c275-4ab7-bc4a-e1a5a9f94ac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clebok</dc:creator>
  <cp:lastModifiedBy>Alexandra D de Leon</cp:lastModifiedBy>
  <cp:revision>3</cp:revision>
  <cp:lastPrinted>2020-01-22T17:20:00Z</cp:lastPrinted>
  <dcterms:created xsi:type="dcterms:W3CDTF">2020-01-23T19:22:00Z</dcterms:created>
  <dcterms:modified xsi:type="dcterms:W3CDTF">2020-09-18T16:18:00Z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0x0101002C9A7C3F4A64D54CB749EAA692F2EE02</vt:lpwstr>
  </property>
</Properties>
</file>